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CDD" w:rsidRDefault="002424DC" w:rsidP="002424DC">
      <w:pPr>
        <w:jc w:val="right"/>
      </w:pPr>
      <w:r>
        <w:t>H. Veracruz, Ver. A 11 de Diciembre de 2014</w:t>
      </w:r>
    </w:p>
    <w:p w:rsidR="002424DC" w:rsidRDefault="002424DC" w:rsidP="002424DC">
      <w:pPr>
        <w:jc w:val="right"/>
      </w:pPr>
      <w:bookmarkStart w:id="0" w:name="_GoBack"/>
      <w:bookmarkEnd w:id="0"/>
    </w:p>
    <w:p w:rsidR="002424DC" w:rsidRDefault="002424DC" w:rsidP="002424DC">
      <w:pPr>
        <w:spacing w:after="0"/>
      </w:pPr>
      <w:r>
        <w:t>Depto. Titulación ITAG</w:t>
      </w:r>
    </w:p>
    <w:p w:rsidR="002424DC" w:rsidRDefault="002424DC" w:rsidP="002424DC">
      <w:pPr>
        <w:spacing w:after="0"/>
      </w:pPr>
      <w:r>
        <w:t>P R E S E N T E</w:t>
      </w:r>
    </w:p>
    <w:p w:rsidR="002424DC" w:rsidRDefault="002424DC" w:rsidP="002424DC">
      <w:pPr>
        <w:spacing w:after="0"/>
      </w:pPr>
    </w:p>
    <w:p w:rsidR="002424DC" w:rsidRDefault="002424DC" w:rsidP="002424DC">
      <w:pPr>
        <w:spacing w:after="0"/>
      </w:pPr>
    </w:p>
    <w:p w:rsidR="002424DC" w:rsidRDefault="002424DC" w:rsidP="002424DC">
      <w:pPr>
        <w:spacing w:after="0"/>
        <w:jc w:val="both"/>
      </w:pPr>
    </w:p>
    <w:p w:rsidR="002424DC" w:rsidRDefault="002424DC" w:rsidP="002424DC">
      <w:pPr>
        <w:spacing w:after="0"/>
        <w:jc w:val="both"/>
      </w:pPr>
      <w:r>
        <w:tab/>
        <w:t>Por medio de la presente, le envió un cordial saludo y agradezco la oportunidad de colaborar como revisor de proyecto de titulación denominado “Memoria de desempeño laboral” del sustentante a título de Licenciado en Administración de aduanas C. Alberto Antonio Urrutia Marín.</w:t>
      </w:r>
    </w:p>
    <w:p w:rsidR="002424DC" w:rsidRDefault="002424DC" w:rsidP="002424DC">
      <w:pPr>
        <w:spacing w:after="0"/>
        <w:jc w:val="both"/>
      </w:pPr>
    </w:p>
    <w:p w:rsidR="002424DC" w:rsidRDefault="002424DC" w:rsidP="002424DC">
      <w:pPr>
        <w:spacing w:after="0"/>
        <w:jc w:val="both"/>
      </w:pPr>
      <w:r>
        <w:t>Tengo a bien emitir los siguientes comentarios, ya que el proyecto del sustentante es sobre experiencia laboral, se me ha informado que no se podrán realizar cambios al mismo, por lo tanto presento un informe de la revisión, siendo los siguientes puntos:</w:t>
      </w:r>
    </w:p>
    <w:p w:rsidR="002424DC" w:rsidRDefault="002424DC" w:rsidP="002424DC">
      <w:pPr>
        <w:spacing w:after="0"/>
        <w:jc w:val="both"/>
      </w:pPr>
    </w:p>
    <w:p w:rsidR="002424DC" w:rsidRDefault="002424DC" w:rsidP="002424DC">
      <w:pPr>
        <w:pStyle w:val="Prrafodelista"/>
        <w:numPr>
          <w:ilvl w:val="0"/>
          <w:numId w:val="1"/>
        </w:numPr>
        <w:spacing w:after="0"/>
        <w:jc w:val="both"/>
      </w:pPr>
      <w:r>
        <w:t>En el apartado de “Protocolo</w:t>
      </w:r>
      <w:r w:rsidR="0008264B">
        <w:t xml:space="preserve"> y entorno de la empresa</w:t>
      </w:r>
      <w:r>
        <w:t>” al tratarse de información, llámense también conceptos legales aduaneros, no están debidamente fundamentados en sus respectivos contextos jurídicos.</w:t>
      </w:r>
    </w:p>
    <w:p w:rsidR="0008264B" w:rsidRDefault="0008264B" w:rsidP="0008264B">
      <w:pPr>
        <w:pStyle w:val="Prrafodelista"/>
        <w:spacing w:after="0"/>
        <w:jc w:val="both"/>
      </w:pPr>
    </w:p>
    <w:p w:rsidR="002424DC" w:rsidRDefault="0008264B" w:rsidP="002424DC">
      <w:pPr>
        <w:pStyle w:val="Prrafodelista"/>
        <w:numPr>
          <w:ilvl w:val="0"/>
          <w:numId w:val="1"/>
        </w:numPr>
        <w:spacing w:after="0"/>
        <w:jc w:val="both"/>
      </w:pPr>
      <w:r>
        <w:t xml:space="preserve">En </w:t>
      </w:r>
      <w:r w:rsidR="0003274F">
        <w:t>lo que respecta a</w:t>
      </w:r>
      <w:r>
        <w:t xml:space="preserve"> la experiencia laboral, la información presentada no es muy detallada y no menciona los aportes que realizo en su desempeño laboral, ya que el proyecto del sustentante se basa precisamente en memorias de desempeño laboral.</w:t>
      </w:r>
    </w:p>
    <w:p w:rsidR="00DC6468" w:rsidRDefault="00DC6468" w:rsidP="00DC6468">
      <w:pPr>
        <w:pStyle w:val="Prrafodelista"/>
      </w:pPr>
    </w:p>
    <w:p w:rsidR="00DC6468" w:rsidRDefault="00DC6468" w:rsidP="002424DC">
      <w:pPr>
        <w:pStyle w:val="Prrafodelista"/>
        <w:numPr>
          <w:ilvl w:val="0"/>
          <w:numId w:val="1"/>
        </w:numPr>
        <w:spacing w:after="0"/>
        <w:jc w:val="both"/>
      </w:pPr>
      <w:r>
        <w:t xml:space="preserve">Analizando el proyecto en fondo y forma, cabe mencionar con respecto a la forma que no se está haciendo uso correcto de la bibliografía ya que no se manifiesta a lo largo del proyecto, ni en el apartado de fuentes de información, ya que debe mencionar cuando fueron consultadas en el caso de los enlaces electrónicos de  conformidad al manual APA. En cuando al fondo (información) al ser una institución del orden público federal, está constituida de conformidad con la Ley orgánica de instituciones públicas, misma que no se cita en capítulo </w:t>
      </w:r>
      <w:r w:rsidR="007613D3">
        <w:t>I</w:t>
      </w:r>
      <w:r>
        <w:t>I, así como en lo referente a Ley aduanera y reglamente en el caso de procedimientos y actividades de la aduana.</w:t>
      </w:r>
    </w:p>
    <w:p w:rsidR="0008264B" w:rsidRDefault="0008264B" w:rsidP="0008264B">
      <w:pPr>
        <w:pStyle w:val="Prrafodelista"/>
      </w:pPr>
    </w:p>
    <w:p w:rsidR="0008264B" w:rsidRDefault="0008264B" w:rsidP="0008264B">
      <w:pPr>
        <w:spacing w:after="0"/>
        <w:jc w:val="both"/>
      </w:pPr>
      <w:r>
        <w:t>De conformidad con  los puntos anteriores, te</w:t>
      </w:r>
      <w:r w:rsidR="00DC6468">
        <w:t xml:space="preserve">ngo a bien reservarme la aprobación </w:t>
      </w:r>
      <w:r>
        <w:t>del proyecto basado en los criterios recomendados por el departamento de titulación de ITAG.</w:t>
      </w:r>
      <w:r w:rsidR="0003274F">
        <w:t xml:space="preserve"> Sin más por el momento y en espera de sus comentarios respecto a la presente, quedo de usted.</w:t>
      </w:r>
    </w:p>
    <w:p w:rsidR="0003274F" w:rsidRDefault="0003274F" w:rsidP="0008264B">
      <w:pPr>
        <w:spacing w:after="0"/>
        <w:jc w:val="both"/>
      </w:pPr>
    </w:p>
    <w:p w:rsidR="0003274F" w:rsidRDefault="0003274F" w:rsidP="0008264B">
      <w:pPr>
        <w:spacing w:after="0"/>
        <w:jc w:val="both"/>
      </w:pPr>
    </w:p>
    <w:p w:rsidR="0003274F" w:rsidRDefault="0003274F" w:rsidP="0008264B">
      <w:pPr>
        <w:spacing w:after="0"/>
        <w:jc w:val="both"/>
      </w:pPr>
      <w:r>
        <w:t>Atentamente</w:t>
      </w:r>
    </w:p>
    <w:p w:rsidR="0003274F" w:rsidRDefault="0003274F" w:rsidP="0008264B">
      <w:pPr>
        <w:spacing w:after="0"/>
        <w:jc w:val="both"/>
      </w:pPr>
    </w:p>
    <w:p w:rsidR="0003274F" w:rsidRDefault="0003274F" w:rsidP="0008264B">
      <w:pPr>
        <w:spacing w:after="0"/>
        <w:jc w:val="both"/>
      </w:pPr>
    </w:p>
    <w:p w:rsidR="0003274F" w:rsidRDefault="0003274F" w:rsidP="0008264B">
      <w:pPr>
        <w:spacing w:after="0"/>
        <w:jc w:val="both"/>
      </w:pPr>
    </w:p>
    <w:p w:rsidR="002424DC" w:rsidRDefault="0003274F" w:rsidP="002424DC">
      <w:pPr>
        <w:spacing w:after="0"/>
        <w:jc w:val="both"/>
      </w:pPr>
      <w:r>
        <w:t>Mtra. María Trinidad López García</w:t>
      </w:r>
    </w:p>
    <w:sectPr w:rsidR="002424D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F418EF"/>
    <w:multiLevelType w:val="hybridMultilevel"/>
    <w:tmpl w:val="089A64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4DC"/>
    <w:rsid w:val="0003274F"/>
    <w:rsid w:val="0008264B"/>
    <w:rsid w:val="002424DC"/>
    <w:rsid w:val="006C0CDD"/>
    <w:rsid w:val="007613D3"/>
    <w:rsid w:val="00DC64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74B2A8-F3E0-435F-8391-FF3CFA64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24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314</Words>
  <Characters>1733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Trinidad López García</dc:creator>
  <cp:keywords/>
  <dc:description/>
  <cp:lastModifiedBy>Trinidad López García</cp:lastModifiedBy>
  <cp:revision>2</cp:revision>
  <dcterms:created xsi:type="dcterms:W3CDTF">2014-12-11T15:18:00Z</dcterms:created>
  <dcterms:modified xsi:type="dcterms:W3CDTF">2014-12-11T20:52:00Z</dcterms:modified>
</cp:coreProperties>
</file>