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5FCC" w:rsidRPr="00FB5FCC" w:rsidRDefault="00FB5FCC" w:rsidP="00FB5F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es-MX"/>
        </w:rPr>
      </w:pPr>
      <w:r w:rsidRPr="00FB5FCC">
        <w:rPr>
          <w:rFonts w:ascii="Times New Roman" w:eastAsia="Times New Roman" w:hAnsi="Times New Roman" w:cs="Times New Roman"/>
          <w:b/>
          <w:bCs/>
          <w:color w:val="000000"/>
          <w:kern w:val="36"/>
          <w:sz w:val="36"/>
          <w:szCs w:val="36"/>
          <w:lang w:eastAsia="es-MX"/>
        </w:rPr>
        <w:t>El alfabeto latino y griego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Griego</w:t>
      </w:r>
    </w:p>
    <w:tbl>
      <w:tblPr>
        <w:tblW w:w="9180" w:type="dxa"/>
        <w:jc w:val="center"/>
        <w:shd w:val="clear" w:color="auto" w:fill="CC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390"/>
        <w:gridCol w:w="377"/>
        <w:gridCol w:w="355"/>
        <w:gridCol w:w="371"/>
        <w:gridCol w:w="430"/>
        <w:gridCol w:w="363"/>
        <w:gridCol w:w="390"/>
        <w:gridCol w:w="390"/>
        <w:gridCol w:w="336"/>
        <w:gridCol w:w="390"/>
        <w:gridCol w:w="403"/>
        <w:gridCol w:w="430"/>
        <w:gridCol w:w="430"/>
        <w:gridCol w:w="371"/>
        <w:gridCol w:w="390"/>
        <w:gridCol w:w="390"/>
        <w:gridCol w:w="356"/>
        <w:gridCol w:w="363"/>
        <w:gridCol w:w="390"/>
        <w:gridCol w:w="392"/>
        <w:gridCol w:w="390"/>
        <w:gridCol w:w="430"/>
        <w:gridCol w:w="395"/>
      </w:tblGrid>
      <w:tr w:rsidR="00FB5FCC" w:rsidRPr="00FB5FCC" w:rsidTr="00FB5FCC">
        <w:trPr>
          <w:jc w:val="center"/>
        </w:trPr>
        <w:tc>
          <w:tcPr>
            <w:tcW w:w="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May</w:t>
            </w:r>
            <w:proofErr w:type="spellEnd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Α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Β</w:t>
            </w: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Γ</w:t>
            </w:r>
          </w:p>
        </w:tc>
        <w:tc>
          <w:tcPr>
            <w:tcW w:w="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Δ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Ε</w:t>
            </w:r>
          </w:p>
        </w:tc>
        <w:tc>
          <w:tcPr>
            <w:tcW w:w="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Ζ</w:t>
            </w:r>
          </w:p>
        </w:tc>
        <w:tc>
          <w:tcPr>
            <w:tcW w:w="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Η</w:t>
            </w:r>
          </w:p>
        </w:tc>
        <w:tc>
          <w:tcPr>
            <w:tcW w:w="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Θ</w:t>
            </w:r>
          </w:p>
        </w:tc>
        <w:tc>
          <w:tcPr>
            <w:tcW w:w="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Ι</w:t>
            </w:r>
          </w:p>
        </w:tc>
        <w:tc>
          <w:tcPr>
            <w:tcW w:w="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Κ</w:t>
            </w:r>
          </w:p>
        </w:tc>
        <w:tc>
          <w:tcPr>
            <w:tcW w:w="3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Λ</w:t>
            </w:r>
          </w:p>
        </w:tc>
        <w:tc>
          <w:tcPr>
            <w:tcW w:w="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Μ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Ν</w:t>
            </w:r>
          </w:p>
        </w:tc>
        <w:tc>
          <w:tcPr>
            <w:tcW w:w="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Ξ</w:t>
            </w:r>
          </w:p>
        </w:tc>
        <w:tc>
          <w:tcPr>
            <w:tcW w:w="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Ο</w:t>
            </w:r>
          </w:p>
        </w:tc>
        <w:tc>
          <w:tcPr>
            <w:tcW w:w="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Π</w:t>
            </w:r>
          </w:p>
        </w:tc>
        <w:tc>
          <w:tcPr>
            <w:tcW w:w="3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Σ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Τ</w:t>
            </w:r>
          </w:p>
        </w:tc>
        <w:tc>
          <w:tcPr>
            <w:tcW w:w="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Υ</w:t>
            </w:r>
          </w:p>
        </w:tc>
        <w:tc>
          <w:tcPr>
            <w:tcW w:w="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Φ</w:t>
            </w:r>
          </w:p>
        </w:tc>
        <w:tc>
          <w:tcPr>
            <w:tcW w:w="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Χ</w:t>
            </w:r>
          </w:p>
        </w:tc>
        <w:tc>
          <w:tcPr>
            <w:tcW w:w="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Ψ</w:t>
            </w:r>
          </w:p>
        </w:tc>
        <w:tc>
          <w:tcPr>
            <w:tcW w:w="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Ω</w:t>
            </w:r>
          </w:p>
        </w:tc>
      </w:tr>
      <w:tr w:rsidR="00FB5FCC" w:rsidRPr="00FB5FCC" w:rsidTr="00FB5FCC">
        <w:trPr>
          <w:jc w:val="center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Min</w:t>
            </w: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α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β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γ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δ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ε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ζ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η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θ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ι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κ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λ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μ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ν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ξ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ο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π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σ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τ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υ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φ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χ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ψ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ω</w:t>
            </w:r>
          </w:p>
        </w:tc>
      </w:tr>
      <w:tr w:rsidR="00FB5FCC" w:rsidRPr="00FB5FCC" w:rsidTr="00FB5FCC">
        <w:trPr>
          <w:jc w:val="center"/>
        </w:trPr>
        <w:tc>
          <w:tcPr>
            <w:tcW w:w="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Pron</w:t>
            </w:r>
            <w:proofErr w:type="spellEnd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g</w:t>
            </w:r>
          </w:p>
        </w:tc>
        <w:tc>
          <w:tcPr>
            <w:tcW w:w="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d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ds</w:t>
            </w:r>
            <w:proofErr w:type="spellEnd"/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e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z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l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ks</w:t>
            </w:r>
            <w:proofErr w:type="spellEnd"/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</w:t>
            </w:r>
          </w:p>
        </w:tc>
        <w:tc>
          <w:tcPr>
            <w:tcW w:w="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</w:t>
            </w:r>
          </w:p>
        </w:tc>
        <w:tc>
          <w:tcPr>
            <w:tcW w:w="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</w:t>
            </w:r>
          </w:p>
        </w:tc>
        <w:tc>
          <w:tcPr>
            <w:tcW w:w="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t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ü</w:t>
            </w:r>
          </w:p>
        </w:tc>
        <w:tc>
          <w:tcPr>
            <w:tcW w:w="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f</w:t>
            </w:r>
          </w:p>
        </w:tc>
        <w:tc>
          <w:tcPr>
            <w:tcW w:w="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j</w:t>
            </w:r>
          </w:p>
        </w:tc>
        <w:tc>
          <w:tcPr>
            <w:tcW w:w="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ps</w:t>
            </w:r>
            <w:proofErr w:type="spellEnd"/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</w:t>
            </w:r>
          </w:p>
        </w:tc>
      </w:tr>
    </w:tbl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Latín</w:t>
      </w:r>
    </w:p>
    <w:tbl>
      <w:tblPr>
        <w:tblW w:w="9825" w:type="dxa"/>
        <w:jc w:val="center"/>
        <w:shd w:val="clear" w:color="auto" w:fill="CC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390"/>
        <w:gridCol w:w="377"/>
        <w:gridCol w:w="377"/>
        <w:gridCol w:w="390"/>
        <w:gridCol w:w="370"/>
        <w:gridCol w:w="350"/>
        <w:gridCol w:w="390"/>
        <w:gridCol w:w="390"/>
        <w:gridCol w:w="301"/>
        <w:gridCol w:w="390"/>
        <w:gridCol w:w="363"/>
        <w:gridCol w:w="430"/>
        <w:gridCol w:w="390"/>
        <w:gridCol w:w="390"/>
        <w:gridCol w:w="350"/>
        <w:gridCol w:w="390"/>
        <w:gridCol w:w="377"/>
        <w:gridCol w:w="350"/>
        <w:gridCol w:w="365"/>
        <w:gridCol w:w="390"/>
        <w:gridCol w:w="430"/>
        <w:gridCol w:w="547"/>
        <w:gridCol w:w="598"/>
      </w:tblGrid>
      <w:tr w:rsidR="00FB5FCC" w:rsidRPr="00FB5FCC" w:rsidTr="00FB5FCC">
        <w:trPr>
          <w:trHeight w:val="480"/>
          <w:jc w:val="center"/>
        </w:trPr>
        <w:tc>
          <w:tcPr>
            <w:tcW w:w="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May</w:t>
            </w:r>
            <w:proofErr w:type="spellEnd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Α</w:t>
            </w:r>
          </w:p>
        </w:tc>
        <w:tc>
          <w:tcPr>
            <w:tcW w:w="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Β</w:t>
            </w:r>
          </w:p>
        </w:tc>
        <w:tc>
          <w:tcPr>
            <w:tcW w:w="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C</w:t>
            </w:r>
          </w:p>
        </w:tc>
        <w:tc>
          <w:tcPr>
            <w:tcW w:w="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D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E</w:t>
            </w:r>
          </w:p>
        </w:tc>
        <w:tc>
          <w:tcPr>
            <w:tcW w:w="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F</w:t>
            </w:r>
          </w:p>
        </w:tc>
        <w:tc>
          <w:tcPr>
            <w:tcW w:w="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G</w:t>
            </w:r>
          </w:p>
        </w:tc>
        <w:tc>
          <w:tcPr>
            <w:tcW w:w="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H</w:t>
            </w:r>
          </w:p>
        </w:tc>
        <w:tc>
          <w:tcPr>
            <w:tcW w:w="3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3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L</w:t>
            </w:r>
          </w:p>
        </w:tc>
        <w:tc>
          <w:tcPr>
            <w:tcW w:w="3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M</w:t>
            </w:r>
          </w:p>
        </w:tc>
        <w:tc>
          <w:tcPr>
            <w:tcW w:w="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N</w:t>
            </w:r>
          </w:p>
        </w:tc>
        <w:tc>
          <w:tcPr>
            <w:tcW w:w="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O</w:t>
            </w:r>
          </w:p>
        </w:tc>
        <w:tc>
          <w:tcPr>
            <w:tcW w:w="3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P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Q</w:t>
            </w:r>
          </w:p>
        </w:tc>
        <w:tc>
          <w:tcPr>
            <w:tcW w:w="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R</w:t>
            </w:r>
          </w:p>
        </w:tc>
        <w:tc>
          <w:tcPr>
            <w:tcW w:w="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3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T</w:t>
            </w:r>
          </w:p>
        </w:tc>
        <w:tc>
          <w:tcPr>
            <w:tcW w:w="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V</w:t>
            </w:r>
          </w:p>
        </w:tc>
        <w:tc>
          <w:tcPr>
            <w:tcW w:w="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X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Y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Z</w:t>
            </w:r>
          </w:p>
        </w:tc>
      </w:tr>
      <w:tr w:rsidR="00FB5FCC" w:rsidRPr="00FB5FCC" w:rsidTr="00FB5FCC">
        <w:trPr>
          <w:trHeight w:val="48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Min</w:t>
            </w: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a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c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d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e</w:t>
            </w:r>
          </w:p>
        </w:tc>
        <w:tc>
          <w:tcPr>
            <w:tcW w:w="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f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g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h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l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m</w:t>
            </w:r>
          </w:p>
        </w:tc>
        <w:tc>
          <w:tcPr>
            <w:tcW w:w="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n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o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p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q</w:t>
            </w:r>
          </w:p>
        </w:tc>
        <w:tc>
          <w:tcPr>
            <w:tcW w:w="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r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v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x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y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z</w:t>
            </w:r>
          </w:p>
        </w:tc>
      </w:tr>
      <w:tr w:rsidR="00FB5FCC" w:rsidRPr="00FB5FCC" w:rsidTr="00FB5FCC">
        <w:trPr>
          <w:trHeight w:val="480"/>
          <w:jc w:val="center"/>
        </w:trPr>
        <w:tc>
          <w:tcPr>
            <w:tcW w:w="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Pron</w:t>
            </w:r>
            <w:proofErr w:type="spellEnd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</w:t>
            </w:r>
          </w:p>
        </w:tc>
        <w:tc>
          <w:tcPr>
            <w:tcW w:w="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d</w:t>
            </w:r>
          </w:p>
        </w:tc>
        <w:tc>
          <w:tcPr>
            <w:tcW w:w="3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e</w:t>
            </w:r>
          </w:p>
        </w:tc>
        <w:tc>
          <w:tcPr>
            <w:tcW w:w="3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f</w:t>
            </w:r>
          </w:p>
        </w:tc>
        <w:tc>
          <w:tcPr>
            <w:tcW w:w="3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g</w:t>
            </w:r>
          </w:p>
        </w:tc>
        <w:tc>
          <w:tcPr>
            <w:tcW w:w="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3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3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l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</w:t>
            </w:r>
          </w:p>
        </w:tc>
        <w:tc>
          <w:tcPr>
            <w:tcW w:w="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</w:t>
            </w:r>
          </w:p>
        </w:tc>
        <w:tc>
          <w:tcPr>
            <w:tcW w:w="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</w:t>
            </w:r>
          </w:p>
        </w:tc>
        <w:tc>
          <w:tcPr>
            <w:tcW w:w="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</w:t>
            </w:r>
          </w:p>
        </w:tc>
        <w:tc>
          <w:tcPr>
            <w:tcW w:w="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3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t</w:t>
            </w:r>
          </w:p>
        </w:tc>
        <w:tc>
          <w:tcPr>
            <w:tcW w:w="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u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ks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i,y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ds</w:t>
            </w:r>
            <w:proofErr w:type="spellEnd"/>
          </w:p>
        </w:tc>
      </w:tr>
    </w:tbl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Castellano</w:t>
      </w:r>
    </w:p>
    <w:tbl>
      <w:tblPr>
        <w:tblW w:w="0" w:type="auto"/>
        <w:jc w:val="center"/>
        <w:shd w:val="clear" w:color="auto" w:fill="CC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0"/>
        <w:gridCol w:w="442"/>
        <w:gridCol w:w="442"/>
        <w:gridCol w:w="503"/>
        <w:gridCol w:w="443"/>
        <w:gridCol w:w="442"/>
        <w:gridCol w:w="442"/>
        <w:gridCol w:w="463"/>
        <w:gridCol w:w="442"/>
        <w:gridCol w:w="443"/>
        <w:gridCol w:w="442"/>
        <w:gridCol w:w="442"/>
        <w:gridCol w:w="442"/>
        <w:gridCol w:w="443"/>
        <w:gridCol w:w="442"/>
        <w:gridCol w:w="442"/>
        <w:gridCol w:w="442"/>
        <w:gridCol w:w="442"/>
        <w:gridCol w:w="443"/>
        <w:gridCol w:w="442"/>
        <w:gridCol w:w="442"/>
        <w:gridCol w:w="442"/>
        <w:gridCol w:w="442"/>
        <w:gridCol w:w="443"/>
        <w:gridCol w:w="456"/>
        <w:gridCol w:w="442"/>
        <w:gridCol w:w="463"/>
        <w:gridCol w:w="443"/>
      </w:tblGrid>
      <w:tr w:rsidR="00FB5FCC" w:rsidRPr="00FB5FCC" w:rsidTr="00FB5FCC">
        <w:trPr>
          <w:trHeight w:val="270"/>
          <w:jc w:val="center"/>
        </w:trPr>
        <w:tc>
          <w:tcPr>
            <w:tcW w:w="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May</w:t>
            </w:r>
            <w:proofErr w:type="spellEnd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A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C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D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E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F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G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H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J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L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M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N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Ñ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O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P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Q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R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T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U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V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W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X</w:t>
            </w:r>
          </w:p>
        </w:tc>
        <w:tc>
          <w:tcPr>
            <w:tcW w:w="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Y</w:t>
            </w:r>
          </w:p>
        </w:tc>
        <w:tc>
          <w:tcPr>
            <w:tcW w:w="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Z</w:t>
            </w:r>
          </w:p>
        </w:tc>
      </w:tr>
      <w:tr w:rsidR="00FB5FCC" w:rsidRPr="00FB5FCC" w:rsidTr="00FB5FCC">
        <w:trPr>
          <w:trHeight w:val="270"/>
          <w:jc w:val="center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Min</w:t>
            </w: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c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f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g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h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l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m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ñ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p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q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u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v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w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x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y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z</w:t>
            </w:r>
          </w:p>
        </w:tc>
      </w:tr>
      <w:tr w:rsidR="00FB5FCC" w:rsidRPr="00FB5FCC" w:rsidTr="00FB5FCC">
        <w:trPr>
          <w:trHeight w:val="270"/>
          <w:jc w:val="center"/>
        </w:trPr>
        <w:tc>
          <w:tcPr>
            <w:tcW w:w="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Pron</w:t>
            </w:r>
            <w:proofErr w:type="spellEnd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val="el-GR" w:eastAsia="es-MX"/>
              </w:rPr>
              <w:t>.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z,k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d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e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f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j,g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-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j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l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ñ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k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t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u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b</w:t>
            </w: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gü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ks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BABEL Unicode" w:eastAsia="Times New Roman" w:hAnsi="BABEL Unicode" w:cs="Times New Roman"/>
                <w:sz w:val="24"/>
                <w:szCs w:val="24"/>
                <w:lang w:eastAsia="es-MX"/>
              </w:rPr>
              <w:t>i,y</w:t>
            </w:r>
            <w:proofErr w:type="spellEnd"/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5FCC" w:rsidRPr="00FB5FCC" w:rsidRDefault="00FB5FCC" w:rsidP="00FB5FCC">
            <w:pPr>
              <w:spacing w:before="100" w:beforeAutospacing="1" w:after="100" w:afterAutospacing="1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 z</w:t>
            </w:r>
          </w:p>
        </w:tc>
      </w:tr>
    </w:tbl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lastRenderedPageBreak/>
        <w:t> 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8"/>
          <w:szCs w:val="28"/>
          <w:lang w:eastAsia="es-MX"/>
        </w:rPr>
        <w:t> 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El </w:t>
      </w:r>
      <w:proofErr w:type="spellStart"/>
      <w:r w:rsidRPr="00FB5FC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MX"/>
        </w:rPr>
        <w:t>latin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tiene unas características especiales: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 -Los sonidos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ph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= f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                        </w:t>
      </w: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ch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= k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                        </w:t>
      </w:r>
      <w:proofErr w:type="spellStart"/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th</w:t>
      </w:r>
      <w:proofErr w:type="spellEnd"/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 = t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                        </w:t>
      </w: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ll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 se realiza por separado 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Ej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: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Gallia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= Gal-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lia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                        </w:t>
      </w:r>
      <w:proofErr w:type="spellStart"/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qu</w:t>
      </w:r>
      <w:proofErr w:type="spellEnd"/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se realiza por separado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Ej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: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qui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 = cui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                        </w:t>
      </w:r>
      <w:proofErr w:type="spellStart"/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gu</w:t>
      </w:r>
      <w:proofErr w:type="spellEnd"/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se realiza por separado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Ej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:  sanguis 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sangüis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                        x 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ks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                        z 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ds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El </w:t>
      </w:r>
      <w:r w:rsidRPr="00FB5FC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es-MX"/>
        </w:rPr>
        <w:t>griego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también tiene unas características especiales: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 -Los sonidos    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γγ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 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ng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                         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γκ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nc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lastRenderedPageBreak/>
        <w:t>                                    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γχ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nj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                         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γξ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 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nx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 -Los diptongos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eastAsia="es-MX"/>
        </w:rPr>
        <w:t>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αυ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au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                         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ευ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eu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                         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ου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= u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 -La iota suscrita no se </w:t>
      </w: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pronuncia :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ἀνθρώπῳ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=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anzropo</w:t>
      </w:r>
      <w:proofErr w:type="spellEnd"/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</w:pPr>
      <w:r w:rsidRPr="00FB5FC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s-MX"/>
        </w:rPr>
        <w:t>ACTIVIDADES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Cuenta cuántas letras tiene cada alfabeto.</w:t>
      </w:r>
    </w:p>
    <w:p w:rsidR="00FB5FCC" w:rsidRPr="00FB5FCC" w:rsidRDefault="00FB5FCC" w:rsidP="00FB5F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Establece las correspondencias entre las letras de los distintos alfabetos que tienen igual pronunciación.</w:t>
      </w:r>
    </w:p>
    <w:p w:rsidR="00FB5FCC" w:rsidRPr="00FB5FCC" w:rsidRDefault="00FB5FCC" w:rsidP="00FB5F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Comparando con el castellano, señala los sonidos que faltan en latín y en griego</w:t>
      </w:r>
    </w:p>
    <w:p w:rsidR="00FB5FCC" w:rsidRPr="00FB5FCC" w:rsidRDefault="00FB5FCC" w:rsidP="00FB5F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Señala los sonidos que existen en latín y en griego y que no tenemos en castellano.</w:t>
      </w:r>
    </w:p>
    <w:p w:rsidR="00FB5FCC" w:rsidRPr="00FB5FCC" w:rsidRDefault="00FB5FCC" w:rsidP="00FB5FC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Lee en voz alta y luego escribe cómo se pronuncia las siguientes palabras latinas: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CC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8"/>
        <w:gridCol w:w="2598"/>
        <w:gridCol w:w="2598"/>
        <w:gridCol w:w="2598"/>
        <w:gridCol w:w="2598"/>
      </w:tblGrid>
      <w:tr w:rsidR="00FB5FCC" w:rsidRPr="00FB5FCC" w:rsidTr="00FB5FCC"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sanguis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aqua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iaceo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mihi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requies</w:t>
            </w:r>
            <w:proofErr w:type="spellEnd"/>
          </w:p>
        </w:tc>
      </w:tr>
      <w:tr w:rsidR="00FB5FCC" w:rsidRPr="00FB5FCC" w:rsidTr="00FB5FCC"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chorus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procella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inhumanus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philosophus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schola</w:t>
            </w:r>
            <w:proofErr w:type="spellEnd"/>
          </w:p>
        </w:tc>
      </w:tr>
      <w:tr w:rsidR="00FB5FCC" w:rsidRPr="00FB5FCC" w:rsidTr="00FB5FCC"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decedo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magister</w:t>
            </w:r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rexit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oeconomia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flagellum</w:t>
            </w:r>
            <w:proofErr w:type="spellEnd"/>
          </w:p>
        </w:tc>
      </w:tr>
      <w:tr w:rsidR="00FB5FCC" w:rsidRPr="00FB5FCC" w:rsidTr="00FB5FCC"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lastRenderedPageBreak/>
              <w:t>aequalis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zephirus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nationem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aquila</w:t>
            </w:r>
            <w:proofErr w:type="spellEnd"/>
          </w:p>
        </w:tc>
        <w:tc>
          <w:tcPr>
            <w:tcW w:w="1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FFFF"/>
            <w:vAlign w:val="center"/>
            <w:hideMark/>
          </w:tcPr>
          <w:p w:rsidR="00FB5FCC" w:rsidRPr="00FB5FCC" w:rsidRDefault="00FB5FCC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FB5FCC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voluntas</w:t>
            </w:r>
            <w:proofErr w:type="spellEnd"/>
          </w:p>
        </w:tc>
      </w:tr>
    </w:tbl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</w:t>
      </w:r>
    </w:p>
    <w:p w:rsidR="00FB5FCC" w:rsidRPr="00FB5FCC" w:rsidRDefault="00FB5FCC" w:rsidP="00FB5FC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Pon tu nombre y tus apellidos en griego (en mayúsculas y minúsculas).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¿Serías capaz de resolver el enigma de </w:t>
      </w:r>
      <w:hyperlink r:id="rId5" w:history="1">
        <w:r w:rsidRPr="00FB5FCC">
          <w:rPr>
            <w:rFonts w:ascii="Times New Roman" w:eastAsia="Times New Roman" w:hAnsi="Times New Roman" w:cs="Times New Roman"/>
            <w:b/>
            <w:bCs/>
            <w:color w:val="800000"/>
            <w:sz w:val="36"/>
            <w:szCs w:val="36"/>
            <w:u w:val="single"/>
            <w:lang w:eastAsia="es-MX"/>
          </w:rPr>
          <w:t>la frase secreta</w:t>
        </w:r>
      </w:hyperlink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? Sé valiente e inténtalo.</w:t>
      </w:r>
    </w:p>
    <w:p w:rsidR="00FB5FCC" w:rsidRPr="00FB5FCC" w:rsidRDefault="00FB5FCC" w:rsidP="00FB5F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Disfruta leyendo los siguientes textos griego y latino y su traducción: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l-GR" w:eastAsia="es-MX"/>
        </w:rPr>
        <w:t>Πολλὰ τὰ δεινὰ κοὐδὲν ἀνθρώπου δεινότερον πέλει (..)</w:t>
      </w:r>
      <w:r w:rsidRPr="00FB5FCC">
        <w:rPr>
          <w:rFonts w:ascii="Vusillus" w:eastAsia="Times New Roman" w:hAnsi="Vusillus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spellStart"/>
      <w:proofErr w:type="gram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σοφόν</w:t>
      </w:r>
      <w:proofErr w:type="spellEnd"/>
      <w:proofErr w:type="gram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τι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τὸ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μηχ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ανόεν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τέχν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ας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, 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ὑπ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ὲρ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ἐλ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πίδ᾿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ε</w:t>
      </w:r>
      <w:r w:rsidRPr="00FB5FCC">
        <w:rPr>
          <w:rFonts w:ascii="Vusillus" w:eastAsia="Times New Roman" w:hAnsi="Vusillus" w:cs="Times New Roman"/>
          <w:color w:val="000000"/>
          <w:sz w:val="27"/>
          <w:szCs w:val="27"/>
          <w:shd w:val="clear" w:color="auto" w:fill="CCFFFF"/>
          <w:lang w:val="en-US" w:eastAsia="es-MX"/>
        </w:rPr>
        <w:t>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χων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>,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spellStart"/>
      <w:proofErr w:type="gram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τοτὲ</w:t>
      </w:r>
      <w:proofErr w:type="spellEnd"/>
      <w:proofErr w:type="gram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μὲν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κα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κόν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, 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α</w:t>
      </w:r>
      <w:r w:rsidRPr="00FB5FCC">
        <w:rPr>
          <w:rFonts w:ascii="Vusillus" w:eastAsia="Times New Roman" w:hAnsi="Vusillus" w:cs="Times New Roman"/>
          <w:color w:val="000000"/>
          <w:sz w:val="27"/>
          <w:szCs w:val="27"/>
          <w:shd w:val="clear" w:color="auto" w:fill="CCFFFF"/>
          <w:lang w:val="en-US" w:eastAsia="es-MX"/>
        </w:rPr>
        <w:t>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λλοτ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᾿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ἐπ᾿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ἐσθλὸν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l-GR" w:eastAsia="es-MX"/>
        </w:rPr>
        <w:t> ἕρπει,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l-GR" w:eastAsia="es-MX"/>
        </w:rPr>
        <w:t>νόμους παρείρων χθονὸς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spellStart"/>
      <w:proofErr w:type="gram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θεῶν</w:t>
      </w:r>
      <w:proofErr w:type="spellEnd"/>
      <w:proofErr w:type="gram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τ᾿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ε</w:t>
      </w:r>
      <w:r w:rsidRPr="00FB5FCC">
        <w:rPr>
          <w:rFonts w:ascii="Vusillus" w:eastAsia="Times New Roman" w:hAnsi="Vusillus" w:cs="Times New Roman"/>
          <w:color w:val="000000"/>
          <w:sz w:val="27"/>
          <w:szCs w:val="27"/>
          <w:shd w:val="clear" w:color="auto" w:fill="CCFFFF"/>
          <w:lang w:val="en-US" w:eastAsia="es-MX"/>
        </w:rPr>
        <w:t>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νορκον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δίκ</w:t>
      </w:r>
      <w:proofErr w:type="spellEnd"/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shd w:val="clear" w:color="auto" w:fill="CCFFFF"/>
          <w:lang w:val="en-US" w:eastAsia="es-MX"/>
        </w:rPr>
        <w:t>αν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eastAsia="es-MX"/>
        </w:rPr>
        <w:t>      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         (Sófocles, </w:t>
      </w:r>
      <w:r w:rsidRPr="00FB5FC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es-MX"/>
        </w:rPr>
        <w:t>Antígona</w:t>
      </w:r>
      <w:r w:rsidRPr="00FB5FCC">
        <w:rPr>
          <w:rFonts w:ascii="BABEL Unicode" w:eastAsia="Times New Roman" w:hAnsi="BABEL Unicode" w:cs="Times New Roman"/>
          <w:color w:val="000000"/>
          <w:sz w:val="27"/>
          <w:szCs w:val="27"/>
          <w:lang w:val="el-GR" w:eastAsia="es-MX"/>
        </w:rPr>
        <w:t>, 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332 y ss.)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0"/>
          <w:szCs w:val="20"/>
          <w:lang w:eastAsia="es-MX"/>
        </w:rPr>
        <w:lastRenderedPageBreak/>
        <w:t>(Traducción)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 Muchas son las maravillas, pero la más grande es el hombre (...)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 Con una inteligencia </w:t>
      </w:r>
      <w:proofErr w:type="spell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increiblemente</w:t>
      </w:r>
      <w:proofErr w:type="spell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fecunda,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 </w:t>
      </w: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a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veces se encamina al mal, otras veces al bien,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 </w:t>
      </w: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y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establece las leyes de la tierra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            </w:t>
      </w: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sobre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la justicia eterna.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</w:t>
      </w:r>
    </w:p>
    <w:p w:rsidR="00FB5FCC" w:rsidRPr="00FB5FCC" w:rsidRDefault="00FB5FCC" w:rsidP="00FB5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Post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ubi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digressi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,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lumenque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obscura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uicissim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lang w:eastAsia="es-MX"/>
        </w:rPr>
        <w:t> </w:t>
      </w:r>
      <w:r w:rsidRPr="00FB5FCC">
        <w:rPr>
          <w:rFonts w:ascii="Verdana" w:eastAsia="Times New Roman" w:hAnsi="Verdana" w:cs="Times New Roman"/>
          <w:color w:val="000000"/>
          <w:sz w:val="20"/>
          <w:szCs w:val="20"/>
          <w:lang w:eastAsia="es-MX"/>
        </w:rPr>
        <w:br/>
      </w:r>
      <w:r w:rsidRPr="00FB5FCC">
        <w:rPr>
          <w:rFonts w:ascii="Verdana" w:eastAsia="Times New Roman" w:hAnsi="Verdana" w:cs="Times New Roman"/>
          <w:color w:val="000000"/>
          <w:sz w:val="20"/>
          <w:szCs w:val="20"/>
          <w:lang w:eastAsia="es-MX"/>
        </w:rPr>
        <w:br/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sidera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premit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suadentque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cadentia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sidera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somnos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, 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br/>
      </w:r>
      <w:r w:rsidRPr="00FB5FCC">
        <w:rPr>
          <w:rFonts w:ascii="Verdana" w:eastAsia="Times New Roman" w:hAnsi="Verdana" w:cs="Times New Roman"/>
          <w:color w:val="000000"/>
          <w:sz w:val="20"/>
          <w:szCs w:val="20"/>
          <w:lang w:eastAsia="es-MX"/>
        </w:rPr>
        <w:br/>
      </w:r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sola domo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maeret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uacua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stratisque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relictis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 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br/>
      </w:r>
      <w:r w:rsidRPr="00FB5FCC">
        <w:rPr>
          <w:rFonts w:ascii="Verdana" w:eastAsia="Times New Roman" w:hAnsi="Verdana" w:cs="Times New Roman"/>
          <w:color w:val="000000"/>
          <w:sz w:val="20"/>
          <w:szCs w:val="20"/>
          <w:lang w:eastAsia="es-MX"/>
        </w:rPr>
        <w:br/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incubat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.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Illum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absens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absentem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auditque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 xml:space="preserve"> </w:t>
      </w:r>
      <w:proofErr w:type="spellStart"/>
      <w:r w:rsidRPr="00FB5FC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CCFFFF"/>
          <w:lang w:eastAsia="es-MX"/>
        </w:rPr>
        <w:t>uidetque</w:t>
      </w:r>
      <w:proofErr w:type="spellEnd"/>
      <w:r w:rsidRPr="00FB5FCC">
        <w:rPr>
          <w:rFonts w:ascii="Verdana" w:eastAsia="Times New Roman" w:hAnsi="Verdana" w:cs="Times New Roman"/>
          <w:color w:val="000000"/>
          <w:sz w:val="20"/>
          <w:szCs w:val="20"/>
          <w:lang w:eastAsia="es-MX"/>
        </w:rPr>
        <w:t>.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               (Virgilio, </w:t>
      </w:r>
      <w:r w:rsidRPr="00FB5FCC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es-MX"/>
        </w:rPr>
        <w:t>Eneida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 IV)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Verdana" w:eastAsia="Times New Roman" w:hAnsi="Verdana" w:cs="Times New Roman"/>
          <w:b/>
          <w:bCs/>
          <w:i/>
          <w:iCs/>
          <w:color w:val="000000"/>
          <w:sz w:val="20"/>
          <w:szCs w:val="20"/>
          <w:lang w:eastAsia="es-MX"/>
        </w:rPr>
        <w:t> </w:t>
      </w: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br/>
        <w:t>Después, cuando separados,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ya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la luz da paso a los oscuros astros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lastRenderedPageBreak/>
        <w:t>y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los astros cayendo inducen al sueño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sola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y en la vacía casa se entristece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y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en lechos abandonados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proofErr w:type="gramStart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se</w:t>
      </w:r>
      <w:proofErr w:type="gramEnd"/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 xml:space="preserve"> tumba.</w:t>
      </w:r>
    </w:p>
    <w:p w:rsidR="00FB5FCC" w:rsidRPr="00FB5FCC" w:rsidRDefault="00FB5FCC" w:rsidP="00FB5FCC">
      <w:pPr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t>A aquél, ausente, ausente lo ve y lo oye.</w:t>
      </w:r>
    </w:p>
    <w:p w:rsidR="00FB5FCC" w:rsidRPr="00FB5FCC" w:rsidRDefault="00FB5FCC" w:rsidP="00FB5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FB5FCC"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  <w:br/>
      </w:r>
    </w:p>
    <w:p w:rsidR="00FB5FCC" w:rsidRPr="00FB5FCC" w:rsidRDefault="00FB5FCC" w:rsidP="00FB5FCC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Times New Roman" w:eastAsia="Times New Roman" w:hAnsi="Times New Roman" w:cs="Times New Roman"/>
          <w:noProof/>
          <w:color w:val="FFFFFF"/>
          <w:sz w:val="27"/>
          <w:szCs w:val="27"/>
          <w:lang w:eastAsia="es-MX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ángulo 2" descr="volver a materiales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4A8810" id="Rectángulo 2" o:spid="_x0000_s1026" alt="volver a materiales" href="http://aliso.pntic.mec.es/agalle17/Materiales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FB5FCC" w:rsidRPr="00FB5FCC" w:rsidRDefault="00FB5FCC" w:rsidP="00FB5FCC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es-MX"/>
        </w:rPr>
      </w:pPr>
      <w:r w:rsidRPr="00FB5FCC">
        <w:rPr>
          <w:rFonts w:ascii="BABEL Unicode" w:eastAsia="Times New Roman" w:hAnsi="BABEL Unicode" w:cs="Times New Roman"/>
          <w:i/>
          <w:iCs/>
          <w:noProof/>
          <w:color w:val="FFFFFF"/>
          <w:sz w:val="36"/>
          <w:szCs w:val="36"/>
          <w:shd w:val="clear" w:color="auto" w:fill="FFCC00"/>
          <w:lang w:eastAsia="es-MX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Rectángulo 1" descr="vuelta a web departamento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050278" id="Rectángulo 1" o:spid="_x0000_s1026" alt="vuelta a web departamento" href="http://aliso.pntic.mec.es/agalle17/index.html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FB7D06" w:rsidRDefault="00FB7D06">
      <w:bookmarkStart w:id="0" w:name="_GoBack"/>
      <w:bookmarkEnd w:id="0"/>
    </w:p>
    <w:sectPr w:rsidR="00FB7D06" w:rsidSect="00FB5FC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BEL Unicode">
    <w:altName w:val="Times New Roman"/>
    <w:panose1 w:val="00000000000000000000"/>
    <w:charset w:val="00"/>
    <w:family w:val="roman"/>
    <w:notTrueType/>
    <w:pitch w:val="default"/>
  </w:font>
  <w:font w:name="Vusillu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74682"/>
    <w:multiLevelType w:val="multilevel"/>
    <w:tmpl w:val="434C1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AFF049B"/>
    <w:multiLevelType w:val="multilevel"/>
    <w:tmpl w:val="C42C5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E65BF9"/>
    <w:multiLevelType w:val="multilevel"/>
    <w:tmpl w:val="417C7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CF178C"/>
    <w:multiLevelType w:val="multilevel"/>
    <w:tmpl w:val="0D9C9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FCC"/>
    <w:rsid w:val="00FB5FCC"/>
    <w:rsid w:val="00FB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4DEDC-EB70-419E-BE5D-3B5E95BD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FB5F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link w:val="Ttulo2Car"/>
    <w:uiPriority w:val="9"/>
    <w:qFormat/>
    <w:rsid w:val="00FB5F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5FCC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rsid w:val="00FB5FCC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apple-converted-space">
    <w:name w:val="apple-converted-space"/>
    <w:basedOn w:val="Fuentedeprrafopredeter"/>
    <w:rsid w:val="00FB5FCC"/>
  </w:style>
  <w:style w:type="paragraph" w:styleId="NormalWeb">
    <w:name w:val="Normal (Web)"/>
    <w:basedOn w:val="Normal"/>
    <w:uiPriority w:val="99"/>
    <w:semiHidden/>
    <w:unhideWhenUsed/>
    <w:rsid w:val="00FB5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FB5FCC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FB5F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9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liso.pntic.mec.es/agalle17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liso.pntic.mec.es/agalle17/Materiales.html" TargetMode="External"/><Relationship Id="rId5" Type="http://schemas.openxmlformats.org/officeDocument/2006/relationships/hyperlink" Target="http://aliso.pntic.mec.es/agalle17/cultura_clasica/frase/frase.ht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527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2014-10-21T14:53:00Z</dcterms:created>
  <dcterms:modified xsi:type="dcterms:W3CDTF">2014-10-21T14:54:00Z</dcterms:modified>
</cp:coreProperties>
</file>